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118" w:rsidRPr="00A16E50" w:rsidRDefault="00A16E50" w:rsidP="00A16E50">
      <w:pPr>
        <w:spacing w:line="340" w:lineRule="exact"/>
        <w:rPr>
          <w:sz w:val="22"/>
          <w:szCs w:val="21"/>
        </w:rPr>
      </w:pPr>
      <w:r>
        <w:rPr>
          <w:rFonts w:hint="eastAsia"/>
          <w:noProof/>
          <w:sz w:val="21"/>
          <w:szCs w:val="21"/>
        </w:rPr>
        <mc:AlternateContent>
          <mc:Choice Requires="wps">
            <w:drawing>
              <wp:anchor distT="0" distB="0" distL="114300" distR="114300" simplePos="0" relativeHeight="251421696" behindDoc="0" locked="0" layoutInCell="1" allowOverlap="1" wp14:anchorId="560BF764" wp14:editId="241E9105">
                <wp:simplePos x="0" y="0"/>
                <wp:positionH relativeFrom="column">
                  <wp:posOffset>-231139</wp:posOffset>
                </wp:positionH>
                <wp:positionV relativeFrom="paragraph">
                  <wp:posOffset>233045</wp:posOffset>
                </wp:positionV>
                <wp:extent cx="6631940" cy="2847340"/>
                <wp:effectExtent l="0" t="0" r="16510" b="10160"/>
                <wp:wrapNone/>
                <wp:docPr id="55" name="正方形/長方形 55"/>
                <wp:cNvGraphicFramePr/>
                <a:graphic xmlns:a="http://schemas.openxmlformats.org/drawingml/2006/main">
                  <a:graphicData uri="http://schemas.microsoft.com/office/word/2010/wordprocessingShape">
                    <wps:wsp>
                      <wps:cNvSpPr/>
                      <wps:spPr>
                        <a:xfrm>
                          <a:off x="0" y="0"/>
                          <a:ext cx="6631940" cy="28473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A1A01" id="正方形/長方形 55" o:spid="_x0000_s1026" style="position:absolute;left:0;text-align:left;margin-left:-18.2pt;margin-top:18.35pt;width:522.2pt;height:224.2pt;z-index:25142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" filled="f" strokecolor="#243f60 [1604]" strokeweight="2pt"/>
            </w:pict>
          </mc:Fallback>
        </mc:AlternateContent>
      </w:r>
      <w:r w:rsidR="00DE6118" w:rsidRPr="00B42E13">
        <w:rPr>
          <w:rFonts w:ascii="ＭＳ Ｐ明朝" w:eastAsia="ＭＳ Ｐ明朝" w:hAnsi="ＭＳ Ｐ明朝"/>
          <w:sz w:val="21"/>
          <w:szCs w:val="21"/>
        </w:rPr>
        <w:tab/>
      </w:r>
      <w:r w:rsidR="00DE6118" w:rsidRPr="00B42E13">
        <w:rPr>
          <w:rFonts w:ascii="ＭＳ Ｐ明朝" w:eastAsia="ＭＳ Ｐ明朝" w:hAnsi="ＭＳ Ｐ明朝"/>
          <w:sz w:val="21"/>
          <w:szCs w:val="21"/>
        </w:rPr>
        <w:tab/>
      </w:r>
      <w:r w:rsidR="00DE6118" w:rsidRPr="00B42E13">
        <w:rPr>
          <w:rFonts w:ascii="ＭＳ Ｐ明朝" w:eastAsia="ＭＳ Ｐ明朝" w:hAnsi="ＭＳ Ｐ明朝"/>
          <w:sz w:val="21"/>
          <w:szCs w:val="21"/>
        </w:rPr>
        <w:tab/>
      </w:r>
      <w:r w:rsidR="00DE6118" w:rsidRPr="00B42E13">
        <w:rPr>
          <w:rFonts w:ascii="ＭＳ Ｐ明朝" w:eastAsia="ＭＳ Ｐ明朝" w:hAnsi="ＭＳ Ｐ明朝"/>
          <w:sz w:val="21"/>
          <w:szCs w:val="21"/>
        </w:rPr>
        <w:tab/>
      </w:r>
      <w:r w:rsidR="00DE6118" w:rsidRPr="00B42E13">
        <w:rPr>
          <w:rFonts w:ascii="ＭＳ Ｐ明朝" w:eastAsia="ＭＳ Ｐ明朝" w:hAnsi="ＭＳ Ｐ明朝"/>
          <w:sz w:val="21"/>
          <w:szCs w:val="21"/>
        </w:rPr>
        <w:tab/>
      </w:r>
      <w:r w:rsidR="00DE6118" w:rsidRPr="00B42E13">
        <w:rPr>
          <w:rFonts w:ascii="ＭＳ Ｐ明朝" w:eastAsia="ＭＳ Ｐ明朝" w:hAnsi="ＭＳ Ｐ明朝"/>
          <w:sz w:val="21"/>
          <w:szCs w:val="21"/>
        </w:rPr>
        <w:tab/>
      </w:r>
      <w:r w:rsidR="00DE6118" w:rsidRPr="00B42E13">
        <w:rPr>
          <w:rFonts w:ascii="ＭＳ Ｐ明朝" w:eastAsia="ＭＳ Ｐ明朝" w:hAnsi="ＭＳ Ｐ明朝"/>
          <w:sz w:val="21"/>
          <w:szCs w:val="21"/>
        </w:rPr>
        <w:tab/>
      </w:r>
      <w:r w:rsidR="00DE6118" w:rsidRPr="00B42E13">
        <w:rPr>
          <w:rFonts w:ascii="ＭＳ Ｐ明朝" w:eastAsia="ＭＳ Ｐ明朝" w:hAnsi="ＭＳ Ｐ明朝"/>
          <w:sz w:val="21"/>
          <w:szCs w:val="21"/>
        </w:rPr>
        <w:tab/>
      </w:r>
    </w:p>
    <w:p w:rsidR="00A16E50" w:rsidRDefault="00A16E50" w:rsidP="00DE6118">
      <w:pPr>
        <w:spacing w:line="400" w:lineRule="exact"/>
        <w:jc w:val="center"/>
        <w:rPr>
          <w:b/>
          <w:sz w:val="21"/>
          <w:szCs w:val="21"/>
        </w:rPr>
      </w:pPr>
    </w:p>
    <w:p w:rsidR="00DE6118" w:rsidRPr="00A16E50" w:rsidRDefault="00DE6118" w:rsidP="00DE6118">
      <w:pPr>
        <w:spacing w:line="400" w:lineRule="exact"/>
        <w:jc w:val="center"/>
        <w:rPr>
          <w:b/>
          <w:sz w:val="22"/>
          <w:szCs w:val="22"/>
        </w:rPr>
      </w:pPr>
      <w:r w:rsidRPr="00A16E50">
        <w:rPr>
          <w:rFonts w:hint="eastAsia"/>
          <w:b/>
          <w:sz w:val="22"/>
          <w:szCs w:val="22"/>
        </w:rPr>
        <w:t>令和４年度　全国</w:t>
      </w:r>
      <w:r w:rsidR="001B178F" w:rsidRPr="00A16E50">
        <w:rPr>
          <w:rFonts w:hint="eastAsia"/>
          <w:b/>
          <w:sz w:val="22"/>
          <w:szCs w:val="22"/>
        </w:rPr>
        <w:t>労働衛生</w:t>
      </w:r>
      <w:r w:rsidRPr="00A16E50">
        <w:rPr>
          <w:rFonts w:hint="eastAsia"/>
          <w:b/>
          <w:sz w:val="22"/>
          <w:szCs w:val="22"/>
        </w:rPr>
        <w:t>週間</w:t>
      </w:r>
    </w:p>
    <w:p w:rsidR="00914155" w:rsidRPr="0004791B" w:rsidRDefault="00914155" w:rsidP="00984572">
      <w:pPr>
        <w:tabs>
          <w:tab w:val="left" w:pos="5245"/>
          <w:tab w:val="left" w:pos="6379"/>
        </w:tabs>
        <w:spacing w:beforeLines="50" w:before="220" w:line="340" w:lineRule="exact"/>
        <w:rPr>
          <w:sz w:val="21"/>
          <w:szCs w:val="21"/>
        </w:rPr>
      </w:pPr>
      <w:r>
        <w:rPr>
          <w:rFonts w:hint="eastAsia"/>
          <w:sz w:val="21"/>
          <w:szCs w:val="21"/>
        </w:rPr>
        <w:tab/>
      </w:r>
      <w:r>
        <w:rPr>
          <w:rFonts w:hint="eastAsia"/>
          <w:sz w:val="21"/>
          <w:szCs w:val="21"/>
        </w:rPr>
        <w:t>期間</w:t>
      </w:r>
      <w:r>
        <w:rPr>
          <w:rFonts w:hint="eastAsia"/>
          <w:sz w:val="21"/>
          <w:szCs w:val="21"/>
        </w:rPr>
        <w:tab/>
      </w:r>
      <w:r>
        <w:rPr>
          <w:rFonts w:hint="eastAsia"/>
          <w:sz w:val="21"/>
          <w:szCs w:val="21"/>
        </w:rPr>
        <w:t>令和４</w:t>
      </w:r>
      <w:r w:rsidRPr="0004791B">
        <w:rPr>
          <w:rFonts w:hint="eastAsia"/>
          <w:sz w:val="21"/>
          <w:szCs w:val="21"/>
        </w:rPr>
        <w:t>年</w:t>
      </w:r>
      <w:r>
        <w:rPr>
          <w:rFonts w:hint="eastAsia"/>
          <w:sz w:val="21"/>
          <w:szCs w:val="21"/>
        </w:rPr>
        <w:t>１０</w:t>
      </w:r>
      <w:r w:rsidRPr="0004791B">
        <w:rPr>
          <w:rFonts w:hint="eastAsia"/>
          <w:sz w:val="21"/>
          <w:szCs w:val="21"/>
        </w:rPr>
        <w:t>月１日～</w:t>
      </w:r>
      <w:r>
        <w:rPr>
          <w:rFonts w:hint="eastAsia"/>
          <w:sz w:val="21"/>
          <w:szCs w:val="21"/>
        </w:rPr>
        <w:t>１０</w:t>
      </w:r>
      <w:r w:rsidRPr="0004791B">
        <w:rPr>
          <w:rFonts w:hint="eastAsia"/>
          <w:sz w:val="21"/>
          <w:szCs w:val="21"/>
        </w:rPr>
        <w:t>月７日</w:t>
      </w:r>
    </w:p>
    <w:p w:rsidR="00914155" w:rsidRDefault="00914155" w:rsidP="00914155">
      <w:pPr>
        <w:tabs>
          <w:tab w:val="left" w:pos="5245"/>
          <w:tab w:val="left" w:pos="6379"/>
        </w:tabs>
        <w:spacing w:line="340" w:lineRule="exact"/>
        <w:rPr>
          <w:sz w:val="21"/>
          <w:szCs w:val="21"/>
        </w:rPr>
      </w:pPr>
      <w:r>
        <w:rPr>
          <w:rFonts w:hint="eastAsia"/>
          <w:sz w:val="21"/>
          <w:szCs w:val="21"/>
        </w:rPr>
        <w:tab/>
      </w:r>
      <w:r w:rsidRPr="0004791B">
        <w:rPr>
          <w:rFonts w:hint="eastAsia"/>
          <w:sz w:val="21"/>
          <w:szCs w:val="21"/>
        </w:rPr>
        <w:t>準備期間</w:t>
      </w:r>
      <w:r>
        <w:rPr>
          <w:rFonts w:hint="eastAsia"/>
          <w:sz w:val="21"/>
          <w:szCs w:val="21"/>
        </w:rPr>
        <w:tab/>
      </w:r>
      <w:r>
        <w:rPr>
          <w:rFonts w:hint="eastAsia"/>
          <w:sz w:val="21"/>
          <w:szCs w:val="21"/>
        </w:rPr>
        <w:t>令和４年９</w:t>
      </w:r>
      <w:r w:rsidRPr="0004791B">
        <w:rPr>
          <w:rFonts w:hint="eastAsia"/>
          <w:sz w:val="21"/>
          <w:szCs w:val="21"/>
        </w:rPr>
        <w:t>月１日～</w:t>
      </w:r>
      <w:r>
        <w:rPr>
          <w:rFonts w:hint="eastAsia"/>
          <w:sz w:val="21"/>
          <w:szCs w:val="21"/>
        </w:rPr>
        <w:t>９</w:t>
      </w:r>
      <w:r w:rsidRPr="0004791B">
        <w:rPr>
          <w:rFonts w:hint="eastAsia"/>
          <w:sz w:val="21"/>
          <w:szCs w:val="21"/>
        </w:rPr>
        <w:t xml:space="preserve">月３０日　</w:t>
      </w:r>
    </w:p>
    <w:p w:rsidR="00A16E50" w:rsidRPr="0004791B" w:rsidRDefault="00A16E50" w:rsidP="00914155">
      <w:pPr>
        <w:tabs>
          <w:tab w:val="left" w:pos="5245"/>
          <w:tab w:val="left" w:pos="6379"/>
        </w:tabs>
        <w:spacing w:line="340" w:lineRule="exact"/>
        <w:rPr>
          <w:rFonts w:hint="eastAsia"/>
          <w:sz w:val="21"/>
          <w:szCs w:val="21"/>
        </w:rPr>
      </w:pPr>
    </w:p>
    <w:p w:rsidR="00DE6118" w:rsidRPr="00914155" w:rsidRDefault="00DE6118" w:rsidP="00DE6118">
      <w:pPr>
        <w:spacing w:line="100" w:lineRule="exact"/>
        <w:ind w:firstLineChars="100" w:firstLine="201"/>
        <w:rPr>
          <w:b/>
          <w:sz w:val="20"/>
          <w:szCs w:val="21"/>
        </w:rPr>
      </w:pPr>
    </w:p>
    <w:p w:rsidR="00DE6118" w:rsidRPr="00A16E50" w:rsidRDefault="00DE6118" w:rsidP="00A66AA2">
      <w:pPr>
        <w:spacing w:line="400" w:lineRule="exact"/>
        <w:ind w:firstLineChars="100" w:firstLine="221"/>
        <w:jc w:val="center"/>
        <w:rPr>
          <w:sz w:val="22"/>
          <w:szCs w:val="22"/>
        </w:rPr>
      </w:pPr>
      <w:r w:rsidRPr="00A16E50">
        <w:rPr>
          <w:rFonts w:hint="eastAsia"/>
          <w:b/>
          <w:sz w:val="22"/>
          <w:szCs w:val="22"/>
        </w:rPr>
        <w:t>スローガン</w:t>
      </w:r>
      <w:r w:rsidR="00A66AA2" w:rsidRPr="00A16E50">
        <w:rPr>
          <w:rFonts w:hint="eastAsia"/>
          <w:b/>
          <w:sz w:val="22"/>
          <w:szCs w:val="22"/>
        </w:rPr>
        <w:t xml:space="preserve">　</w:t>
      </w:r>
      <w:r w:rsidRPr="00A16E50">
        <w:rPr>
          <w:rFonts w:ascii="HG丸ｺﾞｼｯｸM-PRO" w:eastAsia="HG丸ｺﾞｼｯｸM-PRO" w:hint="eastAsia"/>
          <w:i/>
          <w:sz w:val="22"/>
          <w:szCs w:val="22"/>
        </w:rPr>
        <w:t>「</w:t>
      </w:r>
      <w:r w:rsidR="00A66AA2" w:rsidRPr="00A16E50">
        <w:rPr>
          <w:rFonts w:ascii="HG丸ｺﾞｼｯｸM-PRO" w:eastAsia="HG丸ｺﾞｼｯｸM-PRO" w:hint="eastAsia"/>
          <w:i/>
          <w:sz w:val="22"/>
          <w:szCs w:val="22"/>
        </w:rPr>
        <w:t>あなたの健康があってこそ　笑顔があふれる健康職場</w:t>
      </w:r>
      <w:r w:rsidRPr="00A16E50">
        <w:rPr>
          <w:rFonts w:ascii="HG丸ｺﾞｼｯｸM-PRO" w:eastAsia="HG丸ｺﾞｼｯｸM-PRO" w:hint="eastAsia"/>
          <w:i/>
          <w:sz w:val="22"/>
          <w:szCs w:val="22"/>
        </w:rPr>
        <w:t>」</w:t>
      </w:r>
    </w:p>
    <w:p w:rsidR="00DE6118" w:rsidRDefault="00DE6118" w:rsidP="00DE6118">
      <w:pPr>
        <w:spacing w:line="100" w:lineRule="exact"/>
        <w:ind w:firstLineChars="100" w:firstLine="210"/>
        <w:rPr>
          <w:b/>
          <w:sz w:val="20"/>
          <w:szCs w:val="21"/>
        </w:rPr>
      </w:pPr>
      <w:r w:rsidRPr="0004791B">
        <w:rPr>
          <w:rFonts w:hint="eastAsia"/>
          <w:sz w:val="21"/>
          <w:szCs w:val="21"/>
        </w:rPr>
        <w:t xml:space="preserve">　　　　　　　　　　</w:t>
      </w:r>
      <w:r w:rsidRPr="0004791B">
        <w:rPr>
          <w:sz w:val="21"/>
          <w:szCs w:val="21"/>
        </w:rPr>
        <w:tab/>
      </w:r>
      <w:r w:rsidRPr="0004791B">
        <w:rPr>
          <w:sz w:val="21"/>
          <w:szCs w:val="21"/>
        </w:rPr>
        <w:tab/>
      </w:r>
      <w:r w:rsidRPr="0004791B">
        <w:rPr>
          <w:sz w:val="21"/>
          <w:szCs w:val="21"/>
        </w:rPr>
        <w:tab/>
      </w:r>
      <w:r w:rsidRPr="0004791B">
        <w:rPr>
          <w:sz w:val="21"/>
          <w:szCs w:val="21"/>
        </w:rPr>
        <w:tab/>
      </w:r>
    </w:p>
    <w:p w:rsidR="00A16E50" w:rsidRPr="00A16E50" w:rsidRDefault="00DE6118" w:rsidP="00A66AA2">
      <w:pPr>
        <w:tabs>
          <w:tab w:val="left" w:pos="7655"/>
          <w:tab w:val="right" w:pos="10490"/>
        </w:tabs>
        <w:spacing w:line="360" w:lineRule="exact"/>
        <w:rPr>
          <w:sz w:val="22"/>
          <w:szCs w:val="22"/>
        </w:rPr>
      </w:pPr>
      <w:r>
        <w:rPr>
          <w:rFonts w:hint="eastAsia"/>
          <w:sz w:val="21"/>
          <w:szCs w:val="21"/>
        </w:rPr>
        <w:t xml:space="preserve">　</w:t>
      </w:r>
      <w:r w:rsidR="00A66AA2" w:rsidRPr="00A16E50">
        <w:rPr>
          <w:rFonts w:hint="eastAsia"/>
          <w:sz w:val="22"/>
          <w:szCs w:val="22"/>
        </w:rPr>
        <w:t>上記スローガンのもと全国労働衛生週間を展開し、労働衛生意識の高揚、自主的な労働衛生管理活動に積極的に取り組んでいただきますようお願いいたします。</w:t>
      </w:r>
      <w:r w:rsidRPr="00A16E50">
        <w:rPr>
          <w:rFonts w:hint="eastAsia"/>
          <w:sz w:val="22"/>
          <w:szCs w:val="22"/>
        </w:rPr>
        <w:t xml:space="preserve">　</w:t>
      </w:r>
    </w:p>
    <w:p w:rsidR="00A66AA2" w:rsidRDefault="00DE6118" w:rsidP="00A66AA2">
      <w:pPr>
        <w:tabs>
          <w:tab w:val="left" w:pos="7655"/>
          <w:tab w:val="right" w:pos="10490"/>
        </w:tabs>
        <w:spacing w:line="360" w:lineRule="exact"/>
        <w:rPr>
          <w:sz w:val="21"/>
          <w:szCs w:val="21"/>
        </w:rPr>
      </w:pPr>
      <w:bookmarkStart w:id="0" w:name="_GoBack"/>
      <w:bookmarkEnd w:id="0"/>
      <w:r>
        <w:rPr>
          <w:sz w:val="21"/>
          <w:szCs w:val="21"/>
        </w:rPr>
        <w:tab/>
      </w:r>
    </w:p>
    <w:p w:rsidR="00DE6118" w:rsidRDefault="00DE6118" w:rsidP="00A16E50">
      <w:pPr>
        <w:tabs>
          <w:tab w:val="left" w:pos="7655"/>
          <w:tab w:val="right" w:pos="10490"/>
        </w:tabs>
        <w:spacing w:line="360" w:lineRule="exact"/>
        <w:ind w:right="840" w:firstLineChars="2400" w:firstLine="5040"/>
        <w:rPr>
          <w:sz w:val="21"/>
          <w:szCs w:val="21"/>
        </w:rPr>
      </w:pPr>
      <w:r>
        <w:rPr>
          <w:rFonts w:hint="eastAsia"/>
          <w:sz w:val="21"/>
          <w:szCs w:val="21"/>
        </w:rPr>
        <w:t>池袋</w:t>
      </w:r>
      <w:r w:rsidRPr="0004791B">
        <w:rPr>
          <w:rFonts w:hint="eastAsia"/>
          <w:sz w:val="21"/>
          <w:szCs w:val="21"/>
        </w:rPr>
        <w:t>労働基準監督署</w:t>
      </w:r>
      <w:r w:rsidR="00A16E50">
        <w:rPr>
          <w:rFonts w:hint="eastAsia"/>
          <w:sz w:val="21"/>
          <w:szCs w:val="21"/>
        </w:rPr>
        <w:t xml:space="preserve">　</w:t>
      </w:r>
      <w:r w:rsidR="00A16E50">
        <w:rPr>
          <w:rFonts w:ascii="Segoe UI Emoji" w:eastAsia="Segoe UI Emoji" w:hAnsi="Segoe UI Emoji" w:cs="Segoe UI Emoji" w:hint="eastAsia"/>
          <w:sz w:val="21"/>
          <w:szCs w:val="21"/>
        </w:rPr>
        <w:t>☎</w:t>
      </w:r>
      <w:r w:rsidR="00A16E50">
        <w:rPr>
          <w:rFonts w:hint="eastAsia"/>
          <w:sz w:val="21"/>
          <w:szCs w:val="21"/>
        </w:rPr>
        <w:t>（</w:t>
      </w:r>
      <w:r w:rsidR="00A16E50">
        <w:rPr>
          <w:rFonts w:hint="eastAsia"/>
          <w:sz w:val="21"/>
          <w:szCs w:val="21"/>
        </w:rPr>
        <w:t>03</w:t>
      </w:r>
      <w:r w:rsidR="00A16E50">
        <w:rPr>
          <w:rFonts w:hint="eastAsia"/>
          <w:sz w:val="21"/>
          <w:szCs w:val="21"/>
        </w:rPr>
        <w:t>）</w:t>
      </w:r>
      <w:r w:rsidR="00A16E50">
        <w:rPr>
          <w:rFonts w:hint="eastAsia"/>
          <w:sz w:val="21"/>
          <w:szCs w:val="21"/>
        </w:rPr>
        <w:t>3971-1258</w:t>
      </w:r>
      <w:r w:rsidR="00A16E50">
        <w:rPr>
          <w:rFonts w:hint="eastAsia"/>
          <w:sz w:val="21"/>
          <w:szCs w:val="21"/>
        </w:rPr>
        <w:t xml:space="preserve">　</w:t>
      </w:r>
    </w:p>
    <w:p w:rsidR="00A66AA2" w:rsidRDefault="00A66AA2" w:rsidP="00A66AA2">
      <w:pPr>
        <w:tabs>
          <w:tab w:val="left" w:pos="7655"/>
          <w:tab w:val="right" w:pos="10490"/>
        </w:tabs>
        <w:spacing w:line="360" w:lineRule="exact"/>
        <w:jc w:val="right"/>
        <w:rPr>
          <w:sz w:val="21"/>
          <w:szCs w:val="21"/>
        </w:rPr>
      </w:pPr>
    </w:p>
    <w:sectPr w:rsidR="00A66AA2" w:rsidSect="00A66AA2">
      <w:headerReference w:type="default" r:id="rId8"/>
      <w:footerReference w:type="default" r:id="rId9"/>
      <w:headerReference w:type="first" r:id="rId10"/>
      <w:footerReference w:type="first" r:id="rId11"/>
      <w:pgSz w:w="11906" w:h="16838"/>
      <w:pgMar w:top="993" w:right="1133" w:bottom="993" w:left="1134" w:header="510" w:footer="663" w:gutter="0"/>
      <w:cols w:space="425"/>
      <w:titlePg/>
      <w:docGrid w:type="linesAndChars" w:linePitch="4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B01" w:rsidRDefault="00463B01" w:rsidP="003635F3">
      <w:r>
        <w:separator/>
      </w:r>
    </w:p>
  </w:endnote>
  <w:endnote w:type="continuationSeparator" w:id="0">
    <w:p w:rsidR="00463B01" w:rsidRDefault="00463B01" w:rsidP="00363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Vladimir Script">
    <w:altName w:val="Pristina"/>
    <w:charset w:val="00"/>
    <w:family w:val="script"/>
    <w:pitch w:val="variable"/>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051" w:rsidRPr="00FB0B58" w:rsidRDefault="00D51051" w:rsidP="00FB0B58">
    <w:pPr>
      <w:pStyle w:val="a5"/>
      <w:jc w:val="right"/>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051" w:rsidRPr="00FB0B58" w:rsidRDefault="00D51051" w:rsidP="00FB0B58">
    <w:pPr>
      <w:pStyle w:val="a5"/>
      <w:jc w:val="right"/>
      <w:rPr>
        <w:rFonts w:ascii="Vladimir Script" w:eastAsia="メイリオ" w:hAnsi="Vladimir Script" w:cs="メイリオ"/>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B01" w:rsidRDefault="00463B01" w:rsidP="003635F3">
      <w:r>
        <w:separator/>
      </w:r>
    </w:p>
  </w:footnote>
  <w:footnote w:type="continuationSeparator" w:id="0">
    <w:p w:rsidR="00463B01" w:rsidRDefault="00463B01" w:rsidP="00363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051" w:rsidRDefault="00D5105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051" w:rsidRDefault="00D5105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113E6"/>
    <w:multiLevelType w:val="hybridMultilevel"/>
    <w:tmpl w:val="BE58DA04"/>
    <w:lvl w:ilvl="0" w:tplc="7AB4B838">
      <w:start w:val="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2A33919"/>
    <w:multiLevelType w:val="hybridMultilevel"/>
    <w:tmpl w:val="8F08928E"/>
    <w:lvl w:ilvl="0" w:tplc="414C4E9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57725B0"/>
    <w:multiLevelType w:val="hybridMultilevel"/>
    <w:tmpl w:val="9F0E6654"/>
    <w:lvl w:ilvl="0" w:tplc="D5DC0A3C">
      <w:start w:val="1"/>
      <w:numFmt w:val="decimal"/>
      <w:lvlText w:val="%1）"/>
      <w:lvlJc w:val="left"/>
      <w:pPr>
        <w:tabs>
          <w:tab w:val="num" w:pos="2912"/>
        </w:tabs>
        <w:ind w:left="2912" w:hanging="360"/>
      </w:pPr>
      <w:rPr>
        <w:rFonts w:hint="default"/>
      </w:rPr>
    </w:lvl>
    <w:lvl w:ilvl="1" w:tplc="04090017" w:tentative="1">
      <w:start w:val="1"/>
      <w:numFmt w:val="aiueoFullWidth"/>
      <w:lvlText w:val="(%2)"/>
      <w:lvlJc w:val="left"/>
      <w:pPr>
        <w:tabs>
          <w:tab w:val="num" w:pos="1692"/>
        </w:tabs>
        <w:ind w:left="1692" w:hanging="420"/>
      </w:pPr>
    </w:lvl>
    <w:lvl w:ilvl="2" w:tplc="04090011" w:tentative="1">
      <w:start w:val="1"/>
      <w:numFmt w:val="decimalEnclosedCircle"/>
      <w:lvlText w:val="%3"/>
      <w:lvlJc w:val="left"/>
      <w:pPr>
        <w:tabs>
          <w:tab w:val="num" w:pos="2112"/>
        </w:tabs>
        <w:ind w:left="2112" w:hanging="420"/>
      </w:pPr>
    </w:lvl>
    <w:lvl w:ilvl="3" w:tplc="0409000F" w:tentative="1">
      <w:start w:val="1"/>
      <w:numFmt w:val="decimal"/>
      <w:lvlText w:val="%4."/>
      <w:lvlJc w:val="left"/>
      <w:pPr>
        <w:tabs>
          <w:tab w:val="num" w:pos="2532"/>
        </w:tabs>
        <w:ind w:left="2532" w:hanging="420"/>
      </w:pPr>
    </w:lvl>
    <w:lvl w:ilvl="4" w:tplc="04090017" w:tentative="1">
      <w:start w:val="1"/>
      <w:numFmt w:val="aiueoFullWidth"/>
      <w:lvlText w:val="(%5)"/>
      <w:lvlJc w:val="left"/>
      <w:pPr>
        <w:tabs>
          <w:tab w:val="num" w:pos="2952"/>
        </w:tabs>
        <w:ind w:left="2952" w:hanging="420"/>
      </w:pPr>
    </w:lvl>
    <w:lvl w:ilvl="5" w:tplc="04090011" w:tentative="1">
      <w:start w:val="1"/>
      <w:numFmt w:val="decimalEnclosedCircle"/>
      <w:lvlText w:val="%6"/>
      <w:lvlJc w:val="left"/>
      <w:pPr>
        <w:tabs>
          <w:tab w:val="num" w:pos="3372"/>
        </w:tabs>
        <w:ind w:left="3372" w:hanging="420"/>
      </w:pPr>
    </w:lvl>
    <w:lvl w:ilvl="6" w:tplc="0409000F" w:tentative="1">
      <w:start w:val="1"/>
      <w:numFmt w:val="decimal"/>
      <w:lvlText w:val="%7."/>
      <w:lvlJc w:val="left"/>
      <w:pPr>
        <w:tabs>
          <w:tab w:val="num" w:pos="3792"/>
        </w:tabs>
        <w:ind w:left="3792" w:hanging="420"/>
      </w:pPr>
    </w:lvl>
    <w:lvl w:ilvl="7" w:tplc="04090017" w:tentative="1">
      <w:start w:val="1"/>
      <w:numFmt w:val="aiueoFullWidth"/>
      <w:lvlText w:val="(%8)"/>
      <w:lvlJc w:val="left"/>
      <w:pPr>
        <w:tabs>
          <w:tab w:val="num" w:pos="4212"/>
        </w:tabs>
        <w:ind w:left="4212" w:hanging="420"/>
      </w:pPr>
    </w:lvl>
    <w:lvl w:ilvl="8" w:tplc="04090011" w:tentative="1">
      <w:start w:val="1"/>
      <w:numFmt w:val="decimalEnclosedCircle"/>
      <w:lvlText w:val="%9"/>
      <w:lvlJc w:val="left"/>
      <w:pPr>
        <w:tabs>
          <w:tab w:val="num" w:pos="4632"/>
        </w:tabs>
        <w:ind w:left="4632" w:hanging="420"/>
      </w:pPr>
    </w:lvl>
  </w:abstractNum>
  <w:abstractNum w:abstractNumId="3" w15:restartNumberingAfterBreak="0">
    <w:nsid w:val="1C9523EC"/>
    <w:multiLevelType w:val="hybridMultilevel"/>
    <w:tmpl w:val="F0BC05A4"/>
    <w:lvl w:ilvl="0" w:tplc="0409000F">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8B30C97"/>
    <w:multiLevelType w:val="hybridMultilevel"/>
    <w:tmpl w:val="75F0DA34"/>
    <w:lvl w:ilvl="0" w:tplc="0409000F">
      <w:start w:val="1"/>
      <w:numFmt w:val="decimal"/>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4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F3"/>
    <w:rsid w:val="00074F40"/>
    <w:rsid w:val="0008453F"/>
    <w:rsid w:val="00092262"/>
    <w:rsid w:val="0009535A"/>
    <w:rsid w:val="000A145B"/>
    <w:rsid w:val="001009EE"/>
    <w:rsid w:val="00107C99"/>
    <w:rsid w:val="00114147"/>
    <w:rsid w:val="00130469"/>
    <w:rsid w:val="0016445B"/>
    <w:rsid w:val="001753A8"/>
    <w:rsid w:val="001956E5"/>
    <w:rsid w:val="0019587B"/>
    <w:rsid w:val="001B178F"/>
    <w:rsid w:val="001B5BBD"/>
    <w:rsid w:val="001C3EC0"/>
    <w:rsid w:val="0024263C"/>
    <w:rsid w:val="002C0EC0"/>
    <w:rsid w:val="002F78C5"/>
    <w:rsid w:val="00361F2F"/>
    <w:rsid w:val="003635F3"/>
    <w:rsid w:val="003A3C9B"/>
    <w:rsid w:val="003B05B2"/>
    <w:rsid w:val="003F3C5E"/>
    <w:rsid w:val="00416B96"/>
    <w:rsid w:val="0042020A"/>
    <w:rsid w:val="00463B01"/>
    <w:rsid w:val="004753C0"/>
    <w:rsid w:val="004A156E"/>
    <w:rsid w:val="004E76C5"/>
    <w:rsid w:val="005346D8"/>
    <w:rsid w:val="00537BC2"/>
    <w:rsid w:val="00540F68"/>
    <w:rsid w:val="005962ED"/>
    <w:rsid w:val="005C28E9"/>
    <w:rsid w:val="005F20FF"/>
    <w:rsid w:val="006030E7"/>
    <w:rsid w:val="00630D8B"/>
    <w:rsid w:val="00640AEE"/>
    <w:rsid w:val="006B1B3F"/>
    <w:rsid w:val="006E72D3"/>
    <w:rsid w:val="007D6E31"/>
    <w:rsid w:val="007F061D"/>
    <w:rsid w:val="008043C8"/>
    <w:rsid w:val="008238D0"/>
    <w:rsid w:val="008248F3"/>
    <w:rsid w:val="008B202F"/>
    <w:rsid w:val="008B403E"/>
    <w:rsid w:val="00914155"/>
    <w:rsid w:val="00915BF9"/>
    <w:rsid w:val="00933280"/>
    <w:rsid w:val="00933BA9"/>
    <w:rsid w:val="00935C27"/>
    <w:rsid w:val="00984572"/>
    <w:rsid w:val="00995E44"/>
    <w:rsid w:val="009A48AF"/>
    <w:rsid w:val="009C4492"/>
    <w:rsid w:val="00A14CF1"/>
    <w:rsid w:val="00A16E50"/>
    <w:rsid w:val="00A658C9"/>
    <w:rsid w:val="00A66AA2"/>
    <w:rsid w:val="00AB417E"/>
    <w:rsid w:val="00AB7ED3"/>
    <w:rsid w:val="00AF38BD"/>
    <w:rsid w:val="00AF4EE3"/>
    <w:rsid w:val="00B157EF"/>
    <w:rsid w:val="00B402A6"/>
    <w:rsid w:val="00B4265B"/>
    <w:rsid w:val="00B6591C"/>
    <w:rsid w:val="00B6700C"/>
    <w:rsid w:val="00B73828"/>
    <w:rsid w:val="00B7407D"/>
    <w:rsid w:val="00BA6295"/>
    <w:rsid w:val="00BC0B65"/>
    <w:rsid w:val="00BC107B"/>
    <w:rsid w:val="00BD6A3F"/>
    <w:rsid w:val="00BE6382"/>
    <w:rsid w:val="00C02BE7"/>
    <w:rsid w:val="00C11485"/>
    <w:rsid w:val="00C12851"/>
    <w:rsid w:val="00C817CD"/>
    <w:rsid w:val="00C95A55"/>
    <w:rsid w:val="00CD3721"/>
    <w:rsid w:val="00D3537E"/>
    <w:rsid w:val="00D40CE5"/>
    <w:rsid w:val="00D419AF"/>
    <w:rsid w:val="00D51051"/>
    <w:rsid w:val="00D5180A"/>
    <w:rsid w:val="00D61566"/>
    <w:rsid w:val="00D84466"/>
    <w:rsid w:val="00D85B74"/>
    <w:rsid w:val="00D97B38"/>
    <w:rsid w:val="00DB4E86"/>
    <w:rsid w:val="00DE6118"/>
    <w:rsid w:val="00E14546"/>
    <w:rsid w:val="00E96176"/>
    <w:rsid w:val="00EC2CA8"/>
    <w:rsid w:val="00EE1E45"/>
    <w:rsid w:val="00F01D10"/>
    <w:rsid w:val="00F03DD8"/>
    <w:rsid w:val="00F53C46"/>
    <w:rsid w:val="00F74C1E"/>
    <w:rsid w:val="00FA6372"/>
    <w:rsid w:val="00FB0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85DCEB4-EA99-498E-895E-9120DDF1A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155"/>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35F3"/>
    <w:pPr>
      <w:tabs>
        <w:tab w:val="center" w:pos="4252"/>
        <w:tab w:val="right" w:pos="8504"/>
      </w:tabs>
      <w:snapToGrid w:val="0"/>
    </w:pPr>
  </w:style>
  <w:style w:type="character" w:customStyle="1" w:styleId="a4">
    <w:name w:val="ヘッダー (文字)"/>
    <w:basedOn w:val="a0"/>
    <w:link w:val="a3"/>
    <w:uiPriority w:val="99"/>
    <w:rsid w:val="003635F3"/>
    <w:rPr>
      <w:rFonts w:ascii="Century" w:eastAsia="ＭＳ 明朝" w:hAnsi="Century" w:cs="Times New Roman"/>
      <w:sz w:val="24"/>
      <w:szCs w:val="20"/>
    </w:rPr>
  </w:style>
  <w:style w:type="paragraph" w:styleId="a5">
    <w:name w:val="footer"/>
    <w:basedOn w:val="a"/>
    <w:link w:val="a6"/>
    <w:uiPriority w:val="99"/>
    <w:unhideWhenUsed/>
    <w:rsid w:val="003635F3"/>
    <w:pPr>
      <w:tabs>
        <w:tab w:val="center" w:pos="4252"/>
        <w:tab w:val="right" w:pos="8504"/>
      </w:tabs>
      <w:snapToGrid w:val="0"/>
    </w:pPr>
  </w:style>
  <w:style w:type="character" w:customStyle="1" w:styleId="a6">
    <w:name w:val="フッター (文字)"/>
    <w:basedOn w:val="a0"/>
    <w:link w:val="a5"/>
    <w:uiPriority w:val="99"/>
    <w:rsid w:val="003635F3"/>
    <w:rPr>
      <w:rFonts w:ascii="Century" w:eastAsia="ＭＳ 明朝" w:hAnsi="Century" w:cs="Times New Roman"/>
      <w:sz w:val="24"/>
      <w:szCs w:val="20"/>
    </w:rPr>
  </w:style>
  <w:style w:type="paragraph" w:styleId="a7">
    <w:name w:val="Note Heading"/>
    <w:basedOn w:val="a"/>
    <w:next w:val="a"/>
    <w:link w:val="a8"/>
    <w:unhideWhenUsed/>
    <w:rsid w:val="00AF4EE3"/>
    <w:pPr>
      <w:jc w:val="center"/>
    </w:pPr>
    <w:rPr>
      <w:sz w:val="21"/>
      <w:szCs w:val="21"/>
    </w:rPr>
  </w:style>
  <w:style w:type="character" w:customStyle="1" w:styleId="a8">
    <w:name w:val="記 (文字)"/>
    <w:basedOn w:val="a0"/>
    <w:link w:val="a7"/>
    <w:rsid w:val="00AF4EE3"/>
    <w:rPr>
      <w:rFonts w:ascii="Century" w:eastAsia="ＭＳ 明朝" w:hAnsi="Century" w:cs="Times New Roman"/>
      <w:szCs w:val="21"/>
    </w:rPr>
  </w:style>
  <w:style w:type="paragraph" w:styleId="a9">
    <w:name w:val="Closing"/>
    <w:basedOn w:val="a"/>
    <w:link w:val="aa"/>
    <w:uiPriority w:val="99"/>
    <w:unhideWhenUsed/>
    <w:rsid w:val="00AF4EE3"/>
    <w:pPr>
      <w:jc w:val="right"/>
    </w:pPr>
    <w:rPr>
      <w:sz w:val="21"/>
      <w:szCs w:val="21"/>
    </w:rPr>
  </w:style>
  <w:style w:type="character" w:customStyle="1" w:styleId="aa">
    <w:name w:val="結語 (文字)"/>
    <w:basedOn w:val="a0"/>
    <w:link w:val="a9"/>
    <w:uiPriority w:val="99"/>
    <w:rsid w:val="00AF4EE3"/>
    <w:rPr>
      <w:rFonts w:ascii="Century" w:eastAsia="ＭＳ 明朝" w:hAnsi="Century" w:cs="Times New Roman"/>
      <w:szCs w:val="21"/>
    </w:rPr>
  </w:style>
  <w:style w:type="paragraph" w:styleId="ab">
    <w:name w:val="List Paragraph"/>
    <w:basedOn w:val="a"/>
    <w:uiPriority w:val="34"/>
    <w:qFormat/>
    <w:rsid w:val="00AF4EE3"/>
    <w:pPr>
      <w:ind w:leftChars="400" w:left="840"/>
    </w:pPr>
  </w:style>
  <w:style w:type="paragraph" w:styleId="ac">
    <w:name w:val="Balloon Text"/>
    <w:basedOn w:val="a"/>
    <w:link w:val="ad"/>
    <w:uiPriority w:val="99"/>
    <w:semiHidden/>
    <w:unhideWhenUsed/>
    <w:rsid w:val="00F03DD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03DD8"/>
    <w:rPr>
      <w:rFonts w:asciiTheme="majorHAnsi" w:eastAsiaTheme="majorEastAsia" w:hAnsiTheme="majorHAnsi" w:cstheme="majorBidi"/>
      <w:sz w:val="18"/>
      <w:szCs w:val="18"/>
    </w:rPr>
  </w:style>
  <w:style w:type="table" w:styleId="ae">
    <w:name w:val="Table Grid"/>
    <w:basedOn w:val="a1"/>
    <w:rsid w:val="007D6E3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D6E3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21363">
      <w:bodyDiv w:val="1"/>
      <w:marLeft w:val="0"/>
      <w:marRight w:val="0"/>
      <w:marTop w:val="0"/>
      <w:marBottom w:val="0"/>
      <w:divBdr>
        <w:top w:val="none" w:sz="0" w:space="0" w:color="auto"/>
        <w:left w:val="none" w:sz="0" w:space="0" w:color="auto"/>
        <w:bottom w:val="none" w:sz="0" w:space="0" w:color="auto"/>
        <w:right w:val="none" w:sz="0" w:space="0" w:color="auto"/>
      </w:divBdr>
    </w:div>
    <w:div w:id="323441100">
      <w:bodyDiv w:val="1"/>
      <w:marLeft w:val="0"/>
      <w:marRight w:val="0"/>
      <w:marTop w:val="0"/>
      <w:marBottom w:val="0"/>
      <w:divBdr>
        <w:top w:val="none" w:sz="0" w:space="0" w:color="auto"/>
        <w:left w:val="none" w:sz="0" w:space="0" w:color="auto"/>
        <w:bottom w:val="none" w:sz="0" w:space="0" w:color="auto"/>
        <w:right w:val="none" w:sz="0" w:space="0" w:color="auto"/>
      </w:divBdr>
    </w:div>
    <w:div w:id="1014503745">
      <w:bodyDiv w:val="1"/>
      <w:marLeft w:val="0"/>
      <w:marRight w:val="0"/>
      <w:marTop w:val="0"/>
      <w:marBottom w:val="0"/>
      <w:divBdr>
        <w:top w:val="none" w:sz="0" w:space="0" w:color="auto"/>
        <w:left w:val="none" w:sz="0" w:space="0" w:color="auto"/>
        <w:bottom w:val="none" w:sz="0" w:space="0" w:color="auto"/>
        <w:right w:val="none" w:sz="0" w:space="0" w:color="auto"/>
      </w:divBdr>
    </w:div>
    <w:div w:id="1127043664">
      <w:bodyDiv w:val="1"/>
      <w:marLeft w:val="0"/>
      <w:marRight w:val="0"/>
      <w:marTop w:val="0"/>
      <w:marBottom w:val="0"/>
      <w:divBdr>
        <w:top w:val="none" w:sz="0" w:space="0" w:color="auto"/>
        <w:left w:val="none" w:sz="0" w:space="0" w:color="auto"/>
        <w:bottom w:val="none" w:sz="0" w:space="0" w:color="auto"/>
        <w:right w:val="none" w:sz="0" w:space="0" w:color="auto"/>
      </w:divBdr>
    </w:div>
    <w:div w:id="1212618366">
      <w:bodyDiv w:val="1"/>
      <w:marLeft w:val="0"/>
      <w:marRight w:val="0"/>
      <w:marTop w:val="0"/>
      <w:marBottom w:val="0"/>
      <w:divBdr>
        <w:top w:val="none" w:sz="0" w:space="0" w:color="auto"/>
        <w:left w:val="none" w:sz="0" w:space="0" w:color="auto"/>
        <w:bottom w:val="none" w:sz="0" w:space="0" w:color="auto"/>
        <w:right w:val="none" w:sz="0" w:space="0" w:color="auto"/>
      </w:divBdr>
    </w:div>
    <w:div w:id="206505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70E07-4743-40A4-BD86-A72FD631E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小関　徹</dc:creator>
  <cp:lastModifiedBy>NEC-PCuser</cp:lastModifiedBy>
  <cp:revision>2</cp:revision>
  <cp:lastPrinted>2022-08-19T08:07:00Z</cp:lastPrinted>
  <dcterms:created xsi:type="dcterms:W3CDTF">2022-09-06T05:17:00Z</dcterms:created>
  <dcterms:modified xsi:type="dcterms:W3CDTF">2022-09-06T05:17:00Z</dcterms:modified>
</cp:coreProperties>
</file>